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A695" w14:textId="77777777" w:rsidR="007B15FD" w:rsidRPr="0088196B" w:rsidRDefault="007B15FD" w:rsidP="00F82DED">
      <w:pPr>
        <w:jc w:val="both"/>
        <w:rPr>
          <w:rFonts w:ascii="Times New Roman" w:hAnsi="Times New Roman"/>
          <w:b/>
          <w:sz w:val="2"/>
          <w:lang w:val="en-US"/>
        </w:rPr>
      </w:pPr>
    </w:p>
    <w:p w14:paraId="0AE48018" w14:textId="5718B54C"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w:t>
      </w:r>
      <w:r w:rsidR="00DC1044">
        <w:rPr>
          <w:rFonts w:ascii="Times New Roman" w:hAnsi="Times New Roman"/>
        </w:rPr>
        <w:t>2</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DC1044">
        <w:rPr>
          <w:rFonts w:ascii="Times New Roman" w:hAnsi="Times New Roman"/>
        </w:rPr>
        <w:t>17</w:t>
      </w:r>
      <w:r w:rsidR="00C73DCF">
        <w:rPr>
          <w:rFonts w:ascii="Times New Roman" w:hAnsi="Times New Roman"/>
        </w:rPr>
        <w:t>.</w:t>
      </w:r>
      <w:r w:rsidR="0088622B">
        <w:rPr>
          <w:rFonts w:ascii="Times New Roman" w:hAnsi="Times New Roman"/>
        </w:rPr>
        <w:t>02</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046C7D9D" w14:textId="0BEB2C33" w:rsidR="00DC1044" w:rsidRDefault="00477226" w:rsidP="00DC1044">
      <w:pPr>
        <w:jc w:val="both"/>
        <w:rPr>
          <w:bCs/>
          <w:iCs/>
        </w:rPr>
      </w:pPr>
      <w:r w:rsidRPr="00244455">
        <w:rPr>
          <w:b/>
          <w:bCs/>
          <w:iCs/>
        </w:rPr>
        <w:t xml:space="preserve">Madde </w:t>
      </w:r>
      <w:r>
        <w:rPr>
          <w:b/>
          <w:bCs/>
          <w:iCs/>
        </w:rPr>
        <w:t>1)</w:t>
      </w:r>
      <w:r w:rsidRPr="00244455">
        <w:rPr>
          <w:bCs/>
          <w:iCs/>
        </w:rPr>
        <w:t xml:space="preserve"> </w:t>
      </w:r>
      <w:r w:rsidR="00DC1044">
        <w:rPr>
          <w:bCs/>
          <w:iCs/>
        </w:rPr>
        <w:t>14</w:t>
      </w:r>
      <w:r>
        <w:rPr>
          <w:bCs/>
          <w:iCs/>
        </w:rPr>
        <w:t>.02.2026 tarihinde</w:t>
      </w:r>
      <w:r w:rsidR="00DC1044">
        <w:rPr>
          <w:bCs/>
          <w:iCs/>
        </w:rPr>
        <w:t xml:space="preserve"> TOPTAŞ SAHASINDA oynanması planlanan U-18 LİGİ TOPTAŞ SPOR – DEMİR 07 SPOR müsabakasının raporları incelendiğinde </w:t>
      </w:r>
      <w:r w:rsidR="00DC1044" w:rsidRPr="00DC1044">
        <w:rPr>
          <w:b/>
          <w:iCs/>
        </w:rPr>
        <w:t xml:space="preserve">‘DEMİR 07 SPOR’ un müsabaka saatinde sahada hazır olmadığı için müsabakanın oynanmadığı’ </w:t>
      </w:r>
      <w:r w:rsidR="00DC1044">
        <w:rPr>
          <w:bCs/>
          <w:iCs/>
        </w:rPr>
        <w:t>rapor altına alınmış olup;</w:t>
      </w:r>
    </w:p>
    <w:p w14:paraId="6FC7B23C" w14:textId="6CBB638A" w:rsidR="00DC1044" w:rsidRPr="00DC1044" w:rsidRDefault="00DC1044" w:rsidP="00DC1044">
      <w:pPr>
        <w:pStyle w:val="ListeParagraf"/>
        <w:numPr>
          <w:ilvl w:val="0"/>
          <w:numId w:val="17"/>
        </w:numPr>
        <w:jc w:val="both"/>
        <w:rPr>
          <w:bCs/>
          <w:iCs/>
        </w:rPr>
      </w:pPr>
      <w:r w:rsidRPr="00DC1044">
        <w:rPr>
          <w:b/>
          <w:iCs/>
        </w:rPr>
        <w:t>DEMİR 07 SPOR’</w:t>
      </w:r>
      <w:r>
        <w:rPr>
          <w:bCs/>
          <w:iCs/>
        </w:rPr>
        <w:t xml:space="preserve"> un hükmen </w:t>
      </w:r>
      <w:proofErr w:type="gramStart"/>
      <w:r>
        <w:rPr>
          <w:bCs/>
          <w:iCs/>
        </w:rPr>
        <w:t>mağlubiyetine ,</w:t>
      </w:r>
      <w:proofErr w:type="gramEnd"/>
      <w:r>
        <w:rPr>
          <w:bCs/>
          <w:iCs/>
        </w:rPr>
        <w:t xml:space="preserve"> 3 puan </w:t>
      </w:r>
      <w:proofErr w:type="gramStart"/>
      <w:r>
        <w:rPr>
          <w:bCs/>
          <w:iCs/>
        </w:rPr>
        <w:t>tenziline ,</w:t>
      </w:r>
      <w:proofErr w:type="gramEnd"/>
      <w:r>
        <w:rPr>
          <w:bCs/>
          <w:iCs/>
        </w:rPr>
        <w:t xml:space="preserve"> </w:t>
      </w:r>
    </w:p>
    <w:p w14:paraId="4785664F" w14:textId="76216AD5" w:rsidR="00DC1044" w:rsidRPr="00DC1044" w:rsidRDefault="00DC1044" w:rsidP="00DC1044">
      <w:pPr>
        <w:jc w:val="both"/>
        <w:rPr>
          <w:bCs/>
          <w:iCs/>
        </w:rPr>
      </w:pPr>
    </w:p>
    <w:p w14:paraId="19787B47" w14:textId="2DC10B24" w:rsidR="006A5C39" w:rsidRDefault="00E01FA4" w:rsidP="006A5C39">
      <w:pPr>
        <w:jc w:val="both"/>
        <w:rPr>
          <w:bCs/>
          <w:iCs/>
        </w:rPr>
      </w:pPr>
      <w:r w:rsidRPr="00244455">
        <w:rPr>
          <w:b/>
          <w:bCs/>
          <w:iCs/>
        </w:rPr>
        <w:t xml:space="preserve">Madde </w:t>
      </w:r>
      <w:r w:rsidR="00477226">
        <w:rPr>
          <w:b/>
          <w:bCs/>
          <w:iCs/>
        </w:rPr>
        <w:t>2</w:t>
      </w:r>
      <w:r w:rsidR="00111386">
        <w:rPr>
          <w:b/>
          <w:bCs/>
          <w:iCs/>
        </w:rPr>
        <w:t>)</w:t>
      </w:r>
      <w:r w:rsidR="000D43BB" w:rsidRPr="00244455">
        <w:rPr>
          <w:bCs/>
          <w:iCs/>
        </w:rPr>
        <w:t xml:space="preserve"> </w:t>
      </w:r>
      <w:r w:rsidR="00DC1044">
        <w:rPr>
          <w:bCs/>
          <w:iCs/>
        </w:rPr>
        <w:t>15</w:t>
      </w:r>
      <w:r w:rsidR="0088622B">
        <w:rPr>
          <w:bCs/>
          <w:iCs/>
        </w:rPr>
        <w:t>.0</w:t>
      </w:r>
      <w:r w:rsidR="00DC1044">
        <w:rPr>
          <w:bCs/>
          <w:iCs/>
        </w:rPr>
        <w:t>2</w:t>
      </w:r>
      <w:r w:rsidR="0088622B">
        <w:rPr>
          <w:bCs/>
          <w:iCs/>
        </w:rPr>
        <w:t>.2026 tarihinde</w:t>
      </w:r>
      <w:r w:rsidR="00DC239C">
        <w:rPr>
          <w:bCs/>
          <w:iCs/>
        </w:rPr>
        <w:t xml:space="preserve"> </w:t>
      </w:r>
      <w:r w:rsidR="00DC1044">
        <w:rPr>
          <w:bCs/>
          <w:iCs/>
        </w:rPr>
        <w:t>TCK KARAYOLLARI</w:t>
      </w:r>
      <w:r w:rsidR="00DC239C">
        <w:rPr>
          <w:bCs/>
          <w:iCs/>
        </w:rPr>
        <w:t xml:space="preserve"> SAHASINDA</w:t>
      </w:r>
      <w:r w:rsidR="0088622B">
        <w:rPr>
          <w:bCs/>
          <w:iCs/>
        </w:rPr>
        <w:t xml:space="preserve"> oynan</w:t>
      </w:r>
      <w:r w:rsidR="006A5C39">
        <w:rPr>
          <w:bCs/>
          <w:iCs/>
        </w:rPr>
        <w:t>ması planlanan</w:t>
      </w:r>
      <w:r w:rsidR="00DC239C">
        <w:rPr>
          <w:bCs/>
          <w:iCs/>
        </w:rPr>
        <w:t xml:space="preserve"> U-1</w:t>
      </w:r>
      <w:r w:rsidR="00DC1044">
        <w:rPr>
          <w:bCs/>
          <w:iCs/>
        </w:rPr>
        <w:t xml:space="preserve">5 </w:t>
      </w:r>
      <w:r w:rsidR="00DC239C">
        <w:rPr>
          <w:bCs/>
          <w:iCs/>
        </w:rPr>
        <w:t>LİGİ</w:t>
      </w:r>
      <w:r w:rsidR="0088622B">
        <w:rPr>
          <w:bCs/>
          <w:iCs/>
        </w:rPr>
        <w:t xml:space="preserve"> </w:t>
      </w:r>
      <w:r w:rsidR="00DC1044">
        <w:rPr>
          <w:bCs/>
          <w:iCs/>
        </w:rPr>
        <w:t>TRABZONLULAR</w:t>
      </w:r>
      <w:r w:rsidR="0088622B">
        <w:rPr>
          <w:bCs/>
          <w:iCs/>
        </w:rPr>
        <w:t xml:space="preserve"> SPOR – </w:t>
      </w:r>
      <w:r w:rsidR="00DC1044">
        <w:rPr>
          <w:bCs/>
          <w:iCs/>
        </w:rPr>
        <w:t xml:space="preserve">AKSU CİHADİYE </w:t>
      </w:r>
      <w:proofErr w:type="gramStart"/>
      <w:r w:rsidR="00DC1044">
        <w:rPr>
          <w:bCs/>
          <w:iCs/>
        </w:rPr>
        <w:t xml:space="preserve">SPOR </w:t>
      </w:r>
      <w:r w:rsidR="0088622B">
        <w:rPr>
          <w:bCs/>
          <w:iCs/>
        </w:rPr>
        <w:t xml:space="preserve"> müsabakasın</w:t>
      </w:r>
      <w:r w:rsidR="00DC239C">
        <w:rPr>
          <w:bCs/>
          <w:iCs/>
        </w:rPr>
        <w:t>ın</w:t>
      </w:r>
      <w:proofErr w:type="gramEnd"/>
      <w:r w:rsidR="00DC239C">
        <w:rPr>
          <w:bCs/>
          <w:iCs/>
        </w:rPr>
        <w:t xml:space="preserve"> raporları incelendiğinde</w:t>
      </w:r>
      <w:r w:rsidR="0088622B" w:rsidRPr="0088622B">
        <w:rPr>
          <w:b/>
          <w:bCs/>
          <w:iCs/>
        </w:rPr>
        <w:t xml:space="preserve"> </w:t>
      </w:r>
      <w:r w:rsidR="00DC239C">
        <w:rPr>
          <w:b/>
          <w:bCs/>
          <w:iCs/>
        </w:rPr>
        <w:t>‘</w:t>
      </w:r>
      <w:r w:rsidR="00DC1044">
        <w:rPr>
          <w:b/>
          <w:bCs/>
          <w:iCs/>
        </w:rPr>
        <w:t>AKSU CİHADİYE SPOR</w:t>
      </w:r>
      <w:r w:rsidR="00DC239C">
        <w:rPr>
          <w:b/>
          <w:bCs/>
          <w:iCs/>
        </w:rPr>
        <w:t xml:space="preserve">’ </w:t>
      </w:r>
      <w:r w:rsidR="00DC239C" w:rsidRPr="00DC239C">
        <w:rPr>
          <w:b/>
          <w:iCs/>
        </w:rPr>
        <w:t>un müsabaka saatinde sahada hazır olmadığı için müsabakanın oynanmadığı’</w:t>
      </w:r>
      <w:r w:rsidR="00DC239C">
        <w:rPr>
          <w:bCs/>
          <w:iCs/>
        </w:rPr>
        <w:t xml:space="preserve"> rapor altına alınmış olup;  </w:t>
      </w:r>
      <w:r w:rsidR="0088622B">
        <w:rPr>
          <w:bCs/>
          <w:iCs/>
        </w:rPr>
        <w:t xml:space="preserve"> </w:t>
      </w:r>
    </w:p>
    <w:p w14:paraId="1EB33F08" w14:textId="5B137344" w:rsidR="006A5C39" w:rsidRPr="006A5C39" w:rsidRDefault="006A5C39" w:rsidP="006A5C39">
      <w:pPr>
        <w:pStyle w:val="ListeParagraf"/>
        <w:numPr>
          <w:ilvl w:val="0"/>
          <w:numId w:val="15"/>
        </w:numPr>
        <w:jc w:val="both"/>
        <w:rPr>
          <w:bCs/>
          <w:iCs/>
        </w:rPr>
      </w:pPr>
      <w:r w:rsidRPr="006A5C39">
        <w:rPr>
          <w:b/>
          <w:iCs/>
        </w:rPr>
        <w:t xml:space="preserve"> </w:t>
      </w:r>
      <w:r w:rsidR="00DC1044">
        <w:rPr>
          <w:b/>
          <w:iCs/>
        </w:rPr>
        <w:t>AKSU CİHADİYE SPOR’</w:t>
      </w:r>
      <w:r>
        <w:rPr>
          <w:bCs/>
          <w:iCs/>
        </w:rPr>
        <w:t xml:space="preserve"> un hükmen mağlubiyetine, 3 puan tenziline,</w:t>
      </w:r>
    </w:p>
    <w:p w14:paraId="29BBDF43" w14:textId="77777777" w:rsidR="00225F3C" w:rsidRPr="00764F94" w:rsidRDefault="00764F94" w:rsidP="00764F94">
      <w:pPr>
        <w:jc w:val="center"/>
        <w:rPr>
          <w:b/>
          <w:bCs/>
          <w:iCs/>
          <w:color w:val="FF0000"/>
          <w:sz w:val="40"/>
          <w:szCs w:val="40"/>
        </w:rPr>
      </w:pPr>
      <w:hyperlink r:id="rId8" w:history="1">
        <w:r w:rsidRPr="00764F94">
          <w:rPr>
            <w:rStyle w:val="Kpr"/>
            <w:b/>
            <w:bCs/>
            <w:iCs/>
            <w:sz w:val="40"/>
            <w:szCs w:val="40"/>
          </w:rPr>
          <w:t>SEVKLER</w:t>
        </w:r>
        <w:r w:rsidR="00684C96">
          <w:rPr>
            <w:rStyle w:val="Kpr"/>
            <w:b/>
            <w:bCs/>
            <w:iCs/>
            <w:sz w:val="40"/>
            <w:szCs w:val="40"/>
          </w:rPr>
          <w:t xml:space="preserve"> ve CEZALAR</w:t>
        </w:r>
        <w:r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701D" w14:textId="77777777" w:rsidR="00825B25" w:rsidRDefault="00825B25" w:rsidP="00EE112B">
      <w:pPr>
        <w:spacing w:after="0" w:line="240" w:lineRule="auto"/>
      </w:pPr>
      <w:r>
        <w:separator/>
      </w:r>
    </w:p>
  </w:endnote>
  <w:endnote w:type="continuationSeparator" w:id="0">
    <w:p w14:paraId="5D318BB3" w14:textId="77777777" w:rsidR="00825B25" w:rsidRDefault="00825B25"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FC69D" w14:textId="77777777" w:rsidR="00825B25" w:rsidRDefault="00825B25" w:rsidP="00EE112B">
      <w:pPr>
        <w:spacing w:after="0" w:line="240" w:lineRule="auto"/>
      </w:pPr>
      <w:r>
        <w:separator/>
      </w:r>
    </w:p>
  </w:footnote>
  <w:footnote w:type="continuationSeparator" w:id="0">
    <w:p w14:paraId="67257294" w14:textId="77777777" w:rsidR="00825B25" w:rsidRDefault="00825B25"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75FC7"/>
    <w:multiLevelType w:val="hybridMultilevel"/>
    <w:tmpl w:val="D62CD3FA"/>
    <w:lvl w:ilvl="0" w:tplc="68668E5C">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6"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682C04"/>
    <w:multiLevelType w:val="hybridMultilevel"/>
    <w:tmpl w:val="5A18C1D6"/>
    <w:lvl w:ilvl="0" w:tplc="B8980EAC">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1"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5"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3280781">
    <w:abstractNumId w:val="15"/>
  </w:num>
  <w:num w:numId="2" w16cid:durableId="601305466">
    <w:abstractNumId w:val="3"/>
  </w:num>
  <w:num w:numId="3" w16cid:durableId="1924952370">
    <w:abstractNumId w:val="9"/>
  </w:num>
  <w:num w:numId="4" w16cid:durableId="667439354">
    <w:abstractNumId w:val="6"/>
  </w:num>
  <w:num w:numId="5" w16cid:durableId="339284376">
    <w:abstractNumId w:val="2"/>
  </w:num>
  <w:num w:numId="6" w16cid:durableId="1068961221">
    <w:abstractNumId w:val="5"/>
  </w:num>
  <w:num w:numId="7" w16cid:durableId="13121583">
    <w:abstractNumId w:val="14"/>
  </w:num>
  <w:num w:numId="8" w16cid:durableId="1751536596">
    <w:abstractNumId w:val="13"/>
  </w:num>
  <w:num w:numId="9" w16cid:durableId="1397318470">
    <w:abstractNumId w:val="7"/>
  </w:num>
  <w:num w:numId="10" w16cid:durableId="1895268186">
    <w:abstractNumId w:val="11"/>
  </w:num>
  <w:num w:numId="11" w16cid:durableId="2105296275">
    <w:abstractNumId w:val="16"/>
  </w:num>
  <w:num w:numId="12" w16cid:durableId="2138066767">
    <w:abstractNumId w:val="0"/>
  </w:num>
  <w:num w:numId="13" w16cid:durableId="1802725440">
    <w:abstractNumId w:val="12"/>
  </w:num>
  <w:num w:numId="14" w16cid:durableId="1133524877">
    <w:abstractNumId w:val="10"/>
  </w:num>
  <w:num w:numId="15" w16cid:durableId="412364289">
    <w:abstractNumId w:val="4"/>
  </w:num>
  <w:num w:numId="16" w16cid:durableId="1895194645">
    <w:abstractNumId w:val="8"/>
  </w:num>
  <w:num w:numId="17" w16cid:durableId="122155638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80B92"/>
    <w:rsid w:val="00182651"/>
    <w:rsid w:val="0019180F"/>
    <w:rsid w:val="0019284C"/>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2AA7"/>
    <w:rsid w:val="004A2C28"/>
    <w:rsid w:val="004A412E"/>
    <w:rsid w:val="004A5837"/>
    <w:rsid w:val="004A6DD3"/>
    <w:rsid w:val="004A7B54"/>
    <w:rsid w:val="004B0415"/>
    <w:rsid w:val="004B26E3"/>
    <w:rsid w:val="004B4BB7"/>
    <w:rsid w:val="004B7F29"/>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CAF"/>
    <w:rsid w:val="00824DAD"/>
    <w:rsid w:val="00825B25"/>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02C1"/>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044"/>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3F84"/>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 w:val="00FF6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Nadir Öztürk</cp:lastModifiedBy>
  <cp:revision>2</cp:revision>
  <cp:lastPrinted>2024-04-24T18:00:00Z</cp:lastPrinted>
  <dcterms:created xsi:type="dcterms:W3CDTF">2026-02-18T11:16:00Z</dcterms:created>
  <dcterms:modified xsi:type="dcterms:W3CDTF">2026-02-18T11:16:00Z</dcterms:modified>
</cp:coreProperties>
</file>